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F76" w14:textId="77777777"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010EC526"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30128A">
              <w:rPr>
                <w:rFonts w:eastAsia="MS Gothic"/>
                <w:color w:val="7F7F7F"/>
                <w:sz w:val="72"/>
              </w:rPr>
              <w:t>Julio</w:t>
            </w:r>
            <w:r w:rsidR="00343946">
              <w:rPr>
                <w:rFonts w:eastAsia="MS Gothic"/>
                <w:color w:val="7F7F7F"/>
                <w:sz w:val="72"/>
              </w:rPr>
              <w:t xml:space="preserve"> 2023</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608C33D2" w:rsidR="0031356F" w:rsidRPr="007460D6" w:rsidRDefault="0030128A" w:rsidP="00190E4E">
            <w:pPr>
              <w:pStyle w:val="Sinespaciado"/>
              <w:rPr>
                <w:color w:val="4F81BD"/>
              </w:rPr>
            </w:pPr>
            <w:r>
              <w:rPr>
                <w:color w:val="4F81BD"/>
              </w:rPr>
              <w:t>JULIO</w:t>
            </w:r>
            <w:r w:rsidR="00343946">
              <w:rPr>
                <w:color w:val="4F81BD"/>
              </w:rPr>
              <w:t xml:space="preserve"> 2023</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de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ED3287">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ED3287">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ED3287">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ED3287">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2065016A" w:rsidR="0031356F" w:rsidRDefault="002B195F" w:rsidP="002B195F">
      <w:pPr>
        <w:spacing w:after="0" w:line="240" w:lineRule="auto"/>
        <w:jc w:val="both"/>
        <w:rPr>
          <w:rFonts w:cs="Arial"/>
        </w:rPr>
      </w:pPr>
      <w:r w:rsidRPr="00703AFD">
        <w:rPr>
          <w:rFonts w:cs="Arial"/>
        </w:rPr>
        <w:t>El caudal señalado</w:t>
      </w:r>
      <w:r w:rsidR="001918F9" w:rsidRPr="001918F9">
        <w:t xml:space="preserve"> </w:t>
      </w:r>
      <w:r w:rsidR="001918F9" w:rsidRPr="001918F9">
        <w:rPr>
          <w:rFonts w:cs="Arial"/>
        </w:rPr>
        <w:t>de 30 l/s</w:t>
      </w:r>
      <w:bookmarkStart w:id="3" w:name="_GoBack"/>
      <w:bookmarkEnd w:id="3"/>
      <w:r w:rsidRPr="00703AFD">
        <w:rPr>
          <w:rFonts w:cs="Arial"/>
        </w:rPr>
        <w:t xml:space="preserve"> 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4" w:name="_Toc474744043"/>
      <w:bookmarkStart w:id="5" w:name="_Toc56202782"/>
      <w:bookmarkStart w:id="6" w:name="_Toc68795381"/>
      <w:bookmarkStart w:id="7" w:name="_Toc71120682"/>
      <w:bookmarkStart w:id="8" w:name="_Toc134646181"/>
      <w:r w:rsidRPr="00703AFD">
        <w:rPr>
          <w:rFonts w:ascii="Calibri" w:hAnsi="Calibri"/>
          <w:color w:val="000000" w:themeColor="text1"/>
          <w:szCs w:val="22"/>
          <w:lang w:eastAsia="es-ES"/>
        </w:rPr>
        <w:lastRenderedPageBreak/>
        <w:t>OBJETIVO</w:t>
      </w:r>
      <w:bookmarkEnd w:id="4"/>
      <w:bookmarkEnd w:id="5"/>
      <w:bookmarkEnd w:id="6"/>
      <w:bookmarkEnd w:id="7"/>
      <w:bookmarkEnd w:id="8"/>
    </w:p>
    <w:p w14:paraId="7D0BF488" w14:textId="70218E5C"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r w:rsidR="0030128A">
        <w:rPr>
          <w:rFonts w:cs="Calibri"/>
        </w:rPr>
        <w:t>Julio</w:t>
      </w:r>
      <w:r w:rsidR="00343946">
        <w:rPr>
          <w:rFonts w:cs="Calibri"/>
        </w:rPr>
        <w:t xml:space="preserve"> 2023</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9" w:name="_Toc68795382"/>
      <w:bookmarkStart w:id="10" w:name="_Toc71120683"/>
      <w:bookmarkStart w:id="11" w:name="_Toc134646182"/>
      <w:r w:rsidRPr="00703AFD">
        <w:rPr>
          <w:rFonts w:ascii="Calibri" w:hAnsi="Calibri"/>
          <w:szCs w:val="22"/>
          <w:lang w:eastAsia="es-ES"/>
        </w:rPr>
        <w:t>DESARROLLO</w:t>
      </w:r>
      <w:bookmarkEnd w:id="9"/>
      <w:bookmarkEnd w:id="10"/>
      <w:bookmarkEnd w:id="11"/>
    </w:p>
    <w:p w14:paraId="25CC5AD6" w14:textId="353FE4FA" w:rsidR="009F59A9" w:rsidRPr="001A1B81" w:rsidRDefault="000A46AA" w:rsidP="001A1B81">
      <w:pPr>
        <w:spacing w:after="0" w:line="240" w:lineRule="auto"/>
        <w:jc w:val="both"/>
        <w:rPr>
          <w:rFonts w:ascii="Calibri" w:hAnsi="Calibri"/>
          <w:b/>
          <w:lang w:eastAsia="es-ES"/>
        </w:rPr>
      </w:pPr>
      <w:bookmarkStart w:id="12" w:name="_Toc68795383"/>
      <w:bookmarkStart w:id="13" w:name="_Toc71120684"/>
      <w:r w:rsidRPr="001A1B81">
        <w:rPr>
          <w:rFonts w:ascii="Calibri" w:hAnsi="Calibri"/>
          <w:b/>
          <w:lang w:eastAsia="es-ES"/>
        </w:rPr>
        <w:t>3</w:t>
      </w:r>
      <w:r w:rsidR="009F59A9" w:rsidRPr="001A1B81">
        <w:rPr>
          <w:rFonts w:ascii="Calibri" w:hAnsi="Calibri"/>
          <w:b/>
          <w:lang w:eastAsia="es-ES"/>
        </w:rPr>
        <w:t>.1 Descripción</w:t>
      </w:r>
      <w:bookmarkEnd w:id="12"/>
      <w:r w:rsidR="003C128B" w:rsidRPr="001A1B81">
        <w:rPr>
          <w:rFonts w:ascii="Calibri" w:hAnsi="Calibri"/>
          <w:b/>
          <w:lang w:eastAsia="es-ES"/>
        </w:rPr>
        <w:t xml:space="preserve"> del flujómetro</w:t>
      </w:r>
      <w:bookmarkEnd w:id="13"/>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4"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recalibración,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5"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5"/>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6" w:name="_Toc71120686"/>
      <w:bookmarkStart w:id="17"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w:t>
      </w:r>
      <w:proofErr w:type="spellStart"/>
      <w:r w:rsidR="007C1F3B" w:rsidRPr="00A33182">
        <w:rPr>
          <w:rFonts w:ascii="Calibri" w:eastAsia="Times New Roman" w:hAnsi="Calibri" w:cs="Times New Roman"/>
          <w:bCs/>
          <w:spacing w:val="-3"/>
          <w:szCs w:val="20"/>
          <w:lang w:val="es-ES_tradnl" w:eastAsia="es-ES"/>
        </w:rPr>
        <w:t>flujómetros</w:t>
      </w:r>
      <w:proofErr w:type="spellEnd"/>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6"/>
      <w:bookmarkEnd w:id="17"/>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8"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8"/>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9" w:name="_Toc68795385"/>
      <w:bookmarkStart w:id="20" w:name="_Toc71120689"/>
      <w:bookmarkStart w:id="21" w:name="_Toc56202784"/>
      <w:r w:rsidRPr="001A1B81">
        <w:rPr>
          <w:rFonts w:ascii="Calibri" w:hAnsi="Calibri"/>
          <w:b/>
          <w:lang w:eastAsia="es-ES"/>
        </w:rPr>
        <w:t>3</w:t>
      </w:r>
      <w:r w:rsidR="0029477E" w:rsidRPr="001A1B81">
        <w:rPr>
          <w:rFonts w:ascii="Calibri" w:hAnsi="Calibri"/>
          <w:b/>
          <w:lang w:eastAsia="es-ES"/>
        </w:rPr>
        <w:t xml:space="preserve">.3. </w:t>
      </w:r>
      <w:bookmarkEnd w:id="19"/>
      <w:bookmarkEnd w:id="20"/>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50E0A01D" w:rsidR="00AA2989" w:rsidRDefault="0086619A" w:rsidP="00C83C7E">
      <w:pPr>
        <w:spacing w:after="0" w:line="240" w:lineRule="auto"/>
        <w:jc w:val="both"/>
        <w:rPr>
          <w:rFonts w:ascii="Calibri" w:hAnsi="Calibri"/>
          <w:lang w:eastAsia="es-ES"/>
        </w:rPr>
      </w:pPr>
      <w:r w:rsidRPr="00FC4913">
        <w:rPr>
          <w:lang w:val="es-ES_tradnl" w:eastAsia="es-ES"/>
        </w:rPr>
        <w:t xml:space="preserve">Esta actividad </w:t>
      </w:r>
      <w:r w:rsidR="00C83C7E" w:rsidRPr="00FC4913">
        <w:rPr>
          <w:lang w:val="es-ES_tradnl" w:eastAsia="es-ES"/>
        </w:rPr>
        <w:t xml:space="preserve">se lleva a cabo bajo el </w:t>
      </w:r>
      <w:r w:rsidR="00C83C7E" w:rsidRPr="00D407EC">
        <w:rPr>
          <w:lang w:val="es-ES_tradnl" w:eastAsia="es-ES"/>
        </w:rPr>
        <w:t>contrato N° 4</w:t>
      </w:r>
      <w:r w:rsidR="00826F69" w:rsidRPr="00D407EC">
        <w:rPr>
          <w:lang w:val="es-ES_tradnl" w:eastAsia="es-ES"/>
        </w:rPr>
        <w:t>600023270</w:t>
      </w:r>
      <w:r w:rsidR="00C83C7E" w:rsidRPr="00D407EC">
        <w:rPr>
          <w:lang w:val="es-ES_tradnl" w:eastAsia="es-ES"/>
        </w:rPr>
        <w:t xml:space="preserve"> “</w:t>
      </w:r>
      <w:r w:rsidR="00082742" w:rsidRPr="00082742">
        <w:rPr>
          <w:lang w:val="es-ES_tradnl" w:eastAsia="es-ES"/>
        </w:rPr>
        <w:t>Servicio operación y mantenimiento industrial y control de calidad de hormigones, áridos y otros</w:t>
      </w:r>
      <w:r w:rsidR="00C83C7E" w:rsidRPr="00D407EC">
        <w:rPr>
          <w:lang w:val="es-ES_tradnl" w:eastAsia="es-ES"/>
        </w:rPr>
        <w:t>”</w:t>
      </w:r>
      <w:r w:rsidR="00C83C7E" w:rsidRPr="00FC4913">
        <w:rPr>
          <w:lang w:val="es-ES_tradnl" w:eastAsia="es-ES"/>
        </w:rPr>
        <w:t xml:space="preserve"> de la Superintendencia de Aguas y Relaves,</w:t>
      </w:r>
      <w:r w:rsidR="00826F69">
        <w:rPr>
          <w:lang w:val="es-ES_tradnl" w:eastAsia="es-ES"/>
        </w:rPr>
        <w:t xml:space="preserve"> con la</w:t>
      </w:r>
      <w:r w:rsidR="00C83C7E" w:rsidRPr="00FC4913">
        <w:rPr>
          <w:lang w:val="es-ES_tradnl" w:eastAsia="es-ES"/>
        </w:rPr>
        <w:t xml:space="preserve"> </w:t>
      </w:r>
      <w:r w:rsidR="00CE7C07">
        <w:rPr>
          <w:lang w:val="es-ES_tradnl" w:eastAsia="es-ES"/>
        </w:rPr>
        <w:t>empresa SALFA Mantenciones.</w:t>
      </w:r>
      <w:r w:rsidR="00D979BF">
        <w:rPr>
          <w:lang w:val="es-ES_tradnl" w:eastAsia="es-ES"/>
        </w:rPr>
        <w:t xml:space="preserve"> </w:t>
      </w:r>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2" w:name="_Toc134646183"/>
      <w:bookmarkEnd w:id="14"/>
      <w:bookmarkEnd w:id="21"/>
      <w:r>
        <w:rPr>
          <w:rFonts w:ascii="Calibri" w:hAnsi="Calibri"/>
          <w:szCs w:val="22"/>
          <w:lang w:eastAsia="es-ES"/>
        </w:rPr>
        <w:lastRenderedPageBreak/>
        <w:t>RESULTADOS</w:t>
      </w:r>
      <w:bookmarkEnd w:id="22"/>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3D7E3F"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45DFBE4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.07.2023</w:t>
            </w:r>
          </w:p>
        </w:tc>
        <w:tc>
          <w:tcPr>
            <w:tcW w:w="1276" w:type="dxa"/>
            <w:tcBorders>
              <w:top w:val="nil"/>
              <w:left w:val="nil"/>
              <w:bottom w:val="single" w:sz="8" w:space="0" w:color="auto"/>
              <w:right w:val="single" w:sz="8" w:space="0" w:color="auto"/>
            </w:tcBorders>
            <w:shd w:val="clear" w:color="auto" w:fill="auto"/>
          </w:tcPr>
          <w:p w14:paraId="13FDB9F9" w14:textId="1F9D2B0A"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34,4</w:t>
            </w:r>
          </w:p>
        </w:tc>
      </w:tr>
      <w:tr w:rsidR="003D7E3F" w:rsidRPr="00E21EA2" w14:paraId="6D27AA37" w14:textId="77777777" w:rsidTr="00AB137C">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vAlign w:val="center"/>
            <w:hideMark/>
          </w:tcPr>
          <w:p w14:paraId="758FA33F" w14:textId="3B59249B"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02</w:t>
            </w:r>
            <w:r>
              <w:rPr>
                <w:rFonts w:ascii="Calibri" w:eastAsia="Times New Roman" w:hAnsi="Calibri" w:cs="Calibri"/>
                <w:color w:val="000000"/>
                <w:sz w:val="16"/>
                <w:szCs w:val="16"/>
                <w:lang w:eastAsia="es-CL"/>
              </w:rPr>
              <w:t>.07.2023</w:t>
            </w:r>
          </w:p>
        </w:tc>
        <w:tc>
          <w:tcPr>
            <w:tcW w:w="1276" w:type="dxa"/>
            <w:tcBorders>
              <w:top w:val="nil"/>
              <w:left w:val="nil"/>
              <w:bottom w:val="single" w:sz="8" w:space="0" w:color="auto"/>
              <w:right w:val="single" w:sz="8" w:space="0" w:color="auto"/>
            </w:tcBorders>
            <w:shd w:val="clear" w:color="auto" w:fill="auto"/>
          </w:tcPr>
          <w:p w14:paraId="2276961C" w14:textId="7D8C2FD6"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33,9</w:t>
            </w:r>
          </w:p>
        </w:tc>
      </w:tr>
      <w:tr w:rsidR="003D7E3F" w:rsidRPr="00E21EA2" w14:paraId="36966BC2" w14:textId="77777777" w:rsidTr="00AB137C">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vAlign w:val="center"/>
            <w:hideMark/>
          </w:tcPr>
          <w:p w14:paraId="6C15F7DA" w14:textId="13D44CB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03</w:t>
            </w:r>
            <w:r>
              <w:rPr>
                <w:rFonts w:ascii="Calibri" w:eastAsia="Times New Roman" w:hAnsi="Calibri" w:cs="Calibri"/>
                <w:color w:val="000000"/>
                <w:sz w:val="16"/>
                <w:szCs w:val="16"/>
                <w:lang w:eastAsia="es-CL"/>
              </w:rPr>
              <w:t>.07.2023</w:t>
            </w:r>
          </w:p>
        </w:tc>
        <w:tc>
          <w:tcPr>
            <w:tcW w:w="1276" w:type="dxa"/>
            <w:tcBorders>
              <w:top w:val="nil"/>
              <w:left w:val="nil"/>
              <w:bottom w:val="single" w:sz="8" w:space="0" w:color="auto"/>
              <w:right w:val="single" w:sz="8" w:space="0" w:color="auto"/>
            </w:tcBorders>
            <w:shd w:val="clear" w:color="auto" w:fill="auto"/>
          </w:tcPr>
          <w:p w14:paraId="21D24641" w14:textId="4E41A501"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33,5</w:t>
            </w:r>
          </w:p>
        </w:tc>
      </w:tr>
      <w:tr w:rsidR="003D7E3F" w:rsidRPr="00E21EA2" w14:paraId="48EF6780"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vAlign w:val="center"/>
            <w:hideMark/>
          </w:tcPr>
          <w:p w14:paraId="6FAB7D26" w14:textId="7297303B"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04.07.2023</w:t>
            </w:r>
          </w:p>
        </w:tc>
        <w:tc>
          <w:tcPr>
            <w:tcW w:w="1276" w:type="dxa"/>
            <w:tcBorders>
              <w:top w:val="nil"/>
              <w:left w:val="nil"/>
              <w:bottom w:val="single" w:sz="8" w:space="0" w:color="auto"/>
              <w:right w:val="single" w:sz="8" w:space="0" w:color="auto"/>
            </w:tcBorders>
            <w:shd w:val="clear" w:color="auto" w:fill="auto"/>
          </w:tcPr>
          <w:p w14:paraId="20ED0821" w14:textId="61E6B584"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33,8</w:t>
            </w:r>
          </w:p>
        </w:tc>
      </w:tr>
      <w:tr w:rsidR="003D7E3F" w:rsidRPr="00E21EA2" w14:paraId="03C221D2" w14:textId="77777777" w:rsidTr="00AB137C">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vAlign w:val="center"/>
            <w:hideMark/>
          </w:tcPr>
          <w:p w14:paraId="11885272" w14:textId="12ADDD62"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05.07.2023</w:t>
            </w:r>
          </w:p>
        </w:tc>
        <w:tc>
          <w:tcPr>
            <w:tcW w:w="1276" w:type="dxa"/>
            <w:tcBorders>
              <w:top w:val="nil"/>
              <w:left w:val="nil"/>
              <w:bottom w:val="single" w:sz="8" w:space="0" w:color="auto"/>
              <w:right w:val="single" w:sz="8" w:space="0" w:color="auto"/>
            </w:tcBorders>
            <w:shd w:val="clear" w:color="auto" w:fill="auto"/>
          </w:tcPr>
          <w:p w14:paraId="35CFA2DA" w14:textId="0CA2210C"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33,8</w:t>
            </w:r>
          </w:p>
        </w:tc>
      </w:tr>
      <w:tr w:rsidR="003D7E3F" w:rsidRPr="00E21EA2" w14:paraId="19B48B7F" w14:textId="77777777" w:rsidTr="00AB137C">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vAlign w:val="center"/>
            <w:hideMark/>
          </w:tcPr>
          <w:p w14:paraId="6CE23E90" w14:textId="6E5D6D10"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06.07.2023</w:t>
            </w:r>
          </w:p>
        </w:tc>
        <w:tc>
          <w:tcPr>
            <w:tcW w:w="1276" w:type="dxa"/>
            <w:tcBorders>
              <w:top w:val="nil"/>
              <w:left w:val="nil"/>
              <w:bottom w:val="single" w:sz="8" w:space="0" w:color="auto"/>
              <w:right w:val="single" w:sz="8" w:space="0" w:color="auto"/>
            </w:tcBorders>
            <w:shd w:val="clear" w:color="auto" w:fill="auto"/>
          </w:tcPr>
          <w:p w14:paraId="3E870F93" w14:textId="5549D483"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35,8</w:t>
            </w:r>
          </w:p>
        </w:tc>
      </w:tr>
      <w:tr w:rsidR="003D7E3F" w:rsidRPr="00E21EA2" w14:paraId="2A0D3140" w14:textId="77777777" w:rsidTr="00AB137C">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vAlign w:val="center"/>
            <w:hideMark/>
          </w:tcPr>
          <w:p w14:paraId="595A6FE1" w14:textId="2D29E7CA"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07.07.2023</w:t>
            </w:r>
          </w:p>
        </w:tc>
        <w:tc>
          <w:tcPr>
            <w:tcW w:w="1276" w:type="dxa"/>
            <w:tcBorders>
              <w:top w:val="nil"/>
              <w:left w:val="nil"/>
              <w:bottom w:val="single" w:sz="8" w:space="0" w:color="auto"/>
              <w:right w:val="single" w:sz="8" w:space="0" w:color="auto"/>
            </w:tcBorders>
            <w:shd w:val="clear" w:color="auto" w:fill="auto"/>
          </w:tcPr>
          <w:p w14:paraId="7D82EF83" w14:textId="705C05F4"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36,0</w:t>
            </w:r>
          </w:p>
        </w:tc>
      </w:tr>
      <w:tr w:rsidR="003D7E3F" w:rsidRPr="00E21EA2" w14:paraId="6BC2BADC" w14:textId="77777777" w:rsidTr="00AB137C">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vAlign w:val="center"/>
            <w:hideMark/>
          </w:tcPr>
          <w:p w14:paraId="16A873FD" w14:textId="1D35B09E"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08.07.2023</w:t>
            </w:r>
          </w:p>
        </w:tc>
        <w:tc>
          <w:tcPr>
            <w:tcW w:w="1276" w:type="dxa"/>
            <w:tcBorders>
              <w:top w:val="nil"/>
              <w:left w:val="nil"/>
              <w:bottom w:val="single" w:sz="8" w:space="0" w:color="auto"/>
              <w:right w:val="single" w:sz="8" w:space="0" w:color="auto"/>
            </w:tcBorders>
            <w:shd w:val="clear" w:color="auto" w:fill="auto"/>
          </w:tcPr>
          <w:p w14:paraId="57766E5A" w14:textId="37D90BBD"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35,4</w:t>
            </w:r>
          </w:p>
        </w:tc>
      </w:tr>
      <w:tr w:rsidR="003D7E3F" w:rsidRPr="00E21EA2" w14:paraId="2B37EAAA" w14:textId="77777777" w:rsidTr="00AB137C">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vAlign w:val="center"/>
            <w:hideMark/>
          </w:tcPr>
          <w:p w14:paraId="70AE57AF" w14:textId="4082CA20"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09.07.2023</w:t>
            </w:r>
          </w:p>
        </w:tc>
        <w:tc>
          <w:tcPr>
            <w:tcW w:w="1276" w:type="dxa"/>
            <w:tcBorders>
              <w:top w:val="nil"/>
              <w:left w:val="nil"/>
              <w:bottom w:val="single" w:sz="8" w:space="0" w:color="auto"/>
              <w:right w:val="single" w:sz="8" w:space="0" w:color="auto"/>
            </w:tcBorders>
            <w:shd w:val="clear" w:color="auto" w:fill="auto"/>
          </w:tcPr>
          <w:p w14:paraId="6B66BC6C" w14:textId="5E655EDB"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35,9</w:t>
            </w:r>
          </w:p>
        </w:tc>
      </w:tr>
      <w:tr w:rsidR="003D7E3F" w:rsidRPr="00E21EA2" w14:paraId="69BA6E11" w14:textId="77777777" w:rsidTr="00AB137C">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vAlign w:val="center"/>
            <w:hideMark/>
          </w:tcPr>
          <w:p w14:paraId="72B1DB48" w14:textId="78686DF7"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10.07.2023</w:t>
            </w:r>
          </w:p>
        </w:tc>
        <w:tc>
          <w:tcPr>
            <w:tcW w:w="1276" w:type="dxa"/>
            <w:tcBorders>
              <w:top w:val="nil"/>
              <w:left w:val="nil"/>
              <w:bottom w:val="single" w:sz="8" w:space="0" w:color="auto"/>
              <w:right w:val="single" w:sz="8" w:space="0" w:color="auto"/>
            </w:tcBorders>
            <w:shd w:val="clear" w:color="auto" w:fill="auto"/>
          </w:tcPr>
          <w:p w14:paraId="2C3643DB" w14:textId="59D5536C"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35,2</w:t>
            </w:r>
          </w:p>
        </w:tc>
      </w:tr>
      <w:tr w:rsidR="003D7E3F" w:rsidRPr="00E21EA2" w14:paraId="458EDDB0"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vAlign w:val="center"/>
            <w:hideMark/>
          </w:tcPr>
          <w:p w14:paraId="744575C2" w14:textId="5A3F3CDE"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11.07.2023</w:t>
            </w:r>
          </w:p>
        </w:tc>
        <w:tc>
          <w:tcPr>
            <w:tcW w:w="1276" w:type="dxa"/>
            <w:tcBorders>
              <w:top w:val="nil"/>
              <w:left w:val="nil"/>
              <w:bottom w:val="single" w:sz="8" w:space="0" w:color="auto"/>
              <w:right w:val="single" w:sz="8" w:space="0" w:color="auto"/>
            </w:tcBorders>
            <w:shd w:val="clear" w:color="auto" w:fill="auto"/>
          </w:tcPr>
          <w:p w14:paraId="27C377CF" w14:textId="386F124C"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34,7</w:t>
            </w:r>
          </w:p>
        </w:tc>
      </w:tr>
      <w:tr w:rsidR="003D7E3F" w:rsidRPr="00E21EA2" w14:paraId="620A036F" w14:textId="77777777" w:rsidTr="00AB137C">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vAlign w:val="center"/>
            <w:hideMark/>
          </w:tcPr>
          <w:p w14:paraId="423534FC" w14:textId="25E14592"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12.07.2023</w:t>
            </w:r>
          </w:p>
        </w:tc>
        <w:tc>
          <w:tcPr>
            <w:tcW w:w="1276" w:type="dxa"/>
            <w:tcBorders>
              <w:top w:val="nil"/>
              <w:left w:val="nil"/>
              <w:bottom w:val="single" w:sz="8" w:space="0" w:color="auto"/>
              <w:right w:val="single" w:sz="8" w:space="0" w:color="auto"/>
            </w:tcBorders>
            <w:shd w:val="clear" w:color="auto" w:fill="auto"/>
          </w:tcPr>
          <w:p w14:paraId="0E3E8596" w14:textId="4A2010F3"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36,0</w:t>
            </w:r>
          </w:p>
        </w:tc>
      </w:tr>
      <w:tr w:rsidR="003D7E3F" w:rsidRPr="00E21EA2" w14:paraId="4C727A18" w14:textId="77777777" w:rsidTr="00AB137C">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vAlign w:val="center"/>
            <w:hideMark/>
          </w:tcPr>
          <w:p w14:paraId="72470CC7" w14:textId="24610922"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13.07.2023</w:t>
            </w:r>
          </w:p>
        </w:tc>
        <w:tc>
          <w:tcPr>
            <w:tcW w:w="1276" w:type="dxa"/>
            <w:tcBorders>
              <w:top w:val="nil"/>
              <w:left w:val="nil"/>
              <w:bottom w:val="single" w:sz="8" w:space="0" w:color="auto"/>
              <w:right w:val="single" w:sz="8" w:space="0" w:color="auto"/>
            </w:tcBorders>
            <w:shd w:val="clear" w:color="auto" w:fill="auto"/>
          </w:tcPr>
          <w:p w14:paraId="2AC22548" w14:textId="19A7249C"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36,1</w:t>
            </w:r>
          </w:p>
        </w:tc>
      </w:tr>
      <w:tr w:rsidR="003D7E3F" w:rsidRPr="00E21EA2" w14:paraId="107B67F1"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vAlign w:val="center"/>
            <w:hideMark/>
          </w:tcPr>
          <w:p w14:paraId="73E6D1FE" w14:textId="008EBBB3"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14.07.2023</w:t>
            </w:r>
          </w:p>
        </w:tc>
        <w:tc>
          <w:tcPr>
            <w:tcW w:w="1276" w:type="dxa"/>
            <w:tcBorders>
              <w:top w:val="nil"/>
              <w:left w:val="nil"/>
              <w:bottom w:val="single" w:sz="8" w:space="0" w:color="auto"/>
              <w:right w:val="single" w:sz="8" w:space="0" w:color="auto"/>
            </w:tcBorders>
            <w:shd w:val="clear" w:color="auto" w:fill="auto"/>
          </w:tcPr>
          <w:p w14:paraId="7912FFB8" w14:textId="39BB370B"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34,3</w:t>
            </w:r>
          </w:p>
        </w:tc>
      </w:tr>
      <w:tr w:rsidR="003D7E3F" w:rsidRPr="00E21EA2" w14:paraId="67234D58" w14:textId="77777777" w:rsidTr="00AB137C">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vAlign w:val="center"/>
            <w:hideMark/>
          </w:tcPr>
          <w:p w14:paraId="2298C95E" w14:textId="2AADD0FB"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15.07.2023</w:t>
            </w:r>
          </w:p>
        </w:tc>
        <w:tc>
          <w:tcPr>
            <w:tcW w:w="1276" w:type="dxa"/>
            <w:tcBorders>
              <w:top w:val="nil"/>
              <w:left w:val="nil"/>
              <w:bottom w:val="single" w:sz="8" w:space="0" w:color="auto"/>
              <w:right w:val="single" w:sz="8" w:space="0" w:color="auto"/>
            </w:tcBorders>
            <w:shd w:val="clear" w:color="auto" w:fill="auto"/>
          </w:tcPr>
          <w:p w14:paraId="5A71E999" w14:textId="2AFB3462"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33,8</w:t>
            </w:r>
          </w:p>
        </w:tc>
      </w:tr>
      <w:tr w:rsidR="003D7E3F" w:rsidRPr="00E21EA2" w14:paraId="20704709" w14:textId="77777777" w:rsidTr="00AB137C">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vAlign w:val="center"/>
            <w:hideMark/>
          </w:tcPr>
          <w:p w14:paraId="51842E78" w14:textId="7A18FC45"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16.07.2023</w:t>
            </w:r>
          </w:p>
        </w:tc>
        <w:tc>
          <w:tcPr>
            <w:tcW w:w="1276" w:type="dxa"/>
            <w:tcBorders>
              <w:top w:val="nil"/>
              <w:left w:val="nil"/>
              <w:bottom w:val="single" w:sz="8" w:space="0" w:color="auto"/>
              <w:right w:val="single" w:sz="8" w:space="0" w:color="auto"/>
            </w:tcBorders>
            <w:shd w:val="clear" w:color="auto" w:fill="auto"/>
          </w:tcPr>
          <w:p w14:paraId="56F79B51" w14:textId="06125368"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34,3</w:t>
            </w:r>
          </w:p>
        </w:tc>
      </w:tr>
      <w:tr w:rsidR="003D7E3F" w:rsidRPr="00E21EA2" w14:paraId="54335E90" w14:textId="77777777" w:rsidTr="00AB137C">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vAlign w:val="center"/>
            <w:hideMark/>
          </w:tcPr>
          <w:p w14:paraId="5D4AC448" w14:textId="3B53F4C4"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17.07.2023</w:t>
            </w:r>
          </w:p>
        </w:tc>
        <w:tc>
          <w:tcPr>
            <w:tcW w:w="1276" w:type="dxa"/>
            <w:tcBorders>
              <w:top w:val="nil"/>
              <w:left w:val="nil"/>
              <w:bottom w:val="single" w:sz="8" w:space="0" w:color="auto"/>
              <w:right w:val="single" w:sz="8" w:space="0" w:color="auto"/>
            </w:tcBorders>
            <w:shd w:val="clear" w:color="auto" w:fill="auto"/>
          </w:tcPr>
          <w:p w14:paraId="1858DF1E" w14:textId="5F48035E"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33,8</w:t>
            </w:r>
          </w:p>
        </w:tc>
      </w:tr>
      <w:tr w:rsidR="003D7E3F" w:rsidRPr="00E21EA2" w14:paraId="4F1298A7" w14:textId="77777777" w:rsidTr="00AB137C">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vAlign w:val="center"/>
            <w:hideMark/>
          </w:tcPr>
          <w:p w14:paraId="3DE2AAFF" w14:textId="57743CFD"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18.07.2023</w:t>
            </w:r>
          </w:p>
        </w:tc>
        <w:tc>
          <w:tcPr>
            <w:tcW w:w="1276" w:type="dxa"/>
            <w:tcBorders>
              <w:top w:val="nil"/>
              <w:left w:val="nil"/>
              <w:bottom w:val="single" w:sz="8" w:space="0" w:color="auto"/>
              <w:right w:val="single" w:sz="8" w:space="0" w:color="auto"/>
            </w:tcBorders>
            <w:shd w:val="clear" w:color="auto" w:fill="auto"/>
          </w:tcPr>
          <w:p w14:paraId="3BC6C417" w14:textId="29DEE18E"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33,7</w:t>
            </w:r>
          </w:p>
        </w:tc>
      </w:tr>
      <w:tr w:rsidR="003D7E3F" w:rsidRPr="00E21EA2" w14:paraId="146EC1FF" w14:textId="77777777" w:rsidTr="00AB137C">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vAlign w:val="center"/>
            <w:hideMark/>
          </w:tcPr>
          <w:p w14:paraId="50F96D9E" w14:textId="470F8869"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19.07.2023</w:t>
            </w:r>
          </w:p>
        </w:tc>
        <w:tc>
          <w:tcPr>
            <w:tcW w:w="1276" w:type="dxa"/>
            <w:tcBorders>
              <w:top w:val="nil"/>
              <w:left w:val="nil"/>
              <w:bottom w:val="single" w:sz="8" w:space="0" w:color="auto"/>
              <w:right w:val="single" w:sz="8" w:space="0" w:color="auto"/>
            </w:tcBorders>
            <w:shd w:val="clear" w:color="auto" w:fill="auto"/>
          </w:tcPr>
          <w:p w14:paraId="0BEF3944" w14:textId="4E7FBB91"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33,2</w:t>
            </w:r>
          </w:p>
        </w:tc>
      </w:tr>
      <w:tr w:rsidR="003D7E3F" w:rsidRPr="00E21EA2" w14:paraId="7DE6F5A6" w14:textId="77777777" w:rsidTr="00AB137C">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vAlign w:val="center"/>
            <w:hideMark/>
          </w:tcPr>
          <w:p w14:paraId="5C70962B" w14:textId="6BC86FAD"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20.07.2023</w:t>
            </w:r>
          </w:p>
        </w:tc>
        <w:tc>
          <w:tcPr>
            <w:tcW w:w="1276" w:type="dxa"/>
            <w:tcBorders>
              <w:top w:val="nil"/>
              <w:left w:val="nil"/>
              <w:bottom w:val="single" w:sz="8" w:space="0" w:color="auto"/>
              <w:right w:val="single" w:sz="8" w:space="0" w:color="auto"/>
            </w:tcBorders>
            <w:shd w:val="clear" w:color="auto" w:fill="auto"/>
          </w:tcPr>
          <w:p w14:paraId="663DD18D" w14:textId="0F909324"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33,4</w:t>
            </w:r>
          </w:p>
        </w:tc>
      </w:tr>
      <w:tr w:rsidR="003D7E3F" w:rsidRPr="00E21EA2" w14:paraId="2A6E5ADB" w14:textId="77777777" w:rsidTr="00AB137C">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vAlign w:val="center"/>
            <w:hideMark/>
          </w:tcPr>
          <w:p w14:paraId="407F3CC8" w14:textId="27C4C64D"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21.07.2023</w:t>
            </w:r>
          </w:p>
        </w:tc>
        <w:tc>
          <w:tcPr>
            <w:tcW w:w="1276" w:type="dxa"/>
            <w:tcBorders>
              <w:top w:val="nil"/>
              <w:left w:val="nil"/>
              <w:bottom w:val="single" w:sz="8" w:space="0" w:color="auto"/>
              <w:right w:val="single" w:sz="8" w:space="0" w:color="auto"/>
            </w:tcBorders>
            <w:shd w:val="clear" w:color="auto" w:fill="auto"/>
          </w:tcPr>
          <w:p w14:paraId="6C4BA6A9" w14:textId="45295B69"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33,5</w:t>
            </w:r>
          </w:p>
        </w:tc>
      </w:tr>
      <w:tr w:rsidR="003D7E3F" w:rsidRPr="00E21EA2" w14:paraId="57866A5A" w14:textId="77777777" w:rsidTr="00AB137C">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vAlign w:val="center"/>
            <w:hideMark/>
          </w:tcPr>
          <w:p w14:paraId="2D211249" w14:textId="47E3B2B7"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22.07.2023</w:t>
            </w:r>
          </w:p>
        </w:tc>
        <w:tc>
          <w:tcPr>
            <w:tcW w:w="1276" w:type="dxa"/>
            <w:tcBorders>
              <w:top w:val="nil"/>
              <w:left w:val="nil"/>
              <w:bottom w:val="single" w:sz="8" w:space="0" w:color="auto"/>
              <w:right w:val="single" w:sz="8" w:space="0" w:color="auto"/>
            </w:tcBorders>
            <w:shd w:val="clear" w:color="auto" w:fill="auto"/>
          </w:tcPr>
          <w:p w14:paraId="68C74752" w14:textId="6BA53CE0"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33,7</w:t>
            </w:r>
          </w:p>
        </w:tc>
      </w:tr>
      <w:tr w:rsidR="003D7E3F" w:rsidRPr="00E21EA2" w14:paraId="47729194" w14:textId="77777777" w:rsidTr="00AB137C">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vAlign w:val="center"/>
            <w:hideMark/>
          </w:tcPr>
          <w:p w14:paraId="6B6C4176" w14:textId="4B134532"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23.07.2023</w:t>
            </w:r>
          </w:p>
        </w:tc>
        <w:tc>
          <w:tcPr>
            <w:tcW w:w="1276" w:type="dxa"/>
            <w:tcBorders>
              <w:top w:val="nil"/>
              <w:left w:val="nil"/>
              <w:bottom w:val="single" w:sz="8" w:space="0" w:color="auto"/>
              <w:right w:val="single" w:sz="8" w:space="0" w:color="auto"/>
            </w:tcBorders>
            <w:shd w:val="clear" w:color="auto" w:fill="auto"/>
          </w:tcPr>
          <w:p w14:paraId="33182AE1" w14:textId="26ADB5C7"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34,1</w:t>
            </w:r>
          </w:p>
        </w:tc>
      </w:tr>
      <w:tr w:rsidR="003D7E3F" w:rsidRPr="00E21EA2" w14:paraId="5FB2E5B0" w14:textId="77777777" w:rsidTr="00AB137C">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vAlign w:val="center"/>
            <w:hideMark/>
          </w:tcPr>
          <w:p w14:paraId="0807E30D" w14:textId="1FACA4DA"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24.07.2023</w:t>
            </w:r>
          </w:p>
        </w:tc>
        <w:tc>
          <w:tcPr>
            <w:tcW w:w="1276" w:type="dxa"/>
            <w:tcBorders>
              <w:top w:val="nil"/>
              <w:left w:val="nil"/>
              <w:bottom w:val="single" w:sz="8" w:space="0" w:color="auto"/>
              <w:right w:val="single" w:sz="8" w:space="0" w:color="auto"/>
            </w:tcBorders>
            <w:shd w:val="clear" w:color="auto" w:fill="auto"/>
          </w:tcPr>
          <w:p w14:paraId="319E26A4" w14:textId="75C87269"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33,8</w:t>
            </w:r>
          </w:p>
        </w:tc>
      </w:tr>
      <w:tr w:rsidR="003D7E3F" w:rsidRPr="00E21EA2" w14:paraId="3B7D0AB3" w14:textId="77777777" w:rsidTr="00AB137C">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vAlign w:val="center"/>
            <w:hideMark/>
          </w:tcPr>
          <w:p w14:paraId="5C924406" w14:textId="6B63A689"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25.07.2023</w:t>
            </w:r>
          </w:p>
        </w:tc>
        <w:tc>
          <w:tcPr>
            <w:tcW w:w="1276" w:type="dxa"/>
            <w:tcBorders>
              <w:top w:val="nil"/>
              <w:left w:val="nil"/>
              <w:bottom w:val="single" w:sz="8" w:space="0" w:color="auto"/>
              <w:right w:val="single" w:sz="8" w:space="0" w:color="auto"/>
            </w:tcBorders>
            <w:shd w:val="clear" w:color="auto" w:fill="auto"/>
          </w:tcPr>
          <w:p w14:paraId="7248828D" w14:textId="3BB08515"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33,6</w:t>
            </w:r>
          </w:p>
        </w:tc>
      </w:tr>
      <w:tr w:rsidR="003D7E3F" w:rsidRPr="00E21EA2" w14:paraId="554632D8" w14:textId="77777777" w:rsidTr="00AB137C">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vAlign w:val="center"/>
            <w:hideMark/>
          </w:tcPr>
          <w:p w14:paraId="56A31859" w14:textId="2A24C696"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26.07.2023</w:t>
            </w:r>
          </w:p>
        </w:tc>
        <w:tc>
          <w:tcPr>
            <w:tcW w:w="1276" w:type="dxa"/>
            <w:tcBorders>
              <w:top w:val="nil"/>
              <w:left w:val="nil"/>
              <w:bottom w:val="single" w:sz="8" w:space="0" w:color="auto"/>
              <w:right w:val="single" w:sz="8" w:space="0" w:color="auto"/>
            </w:tcBorders>
            <w:shd w:val="clear" w:color="auto" w:fill="auto"/>
          </w:tcPr>
          <w:p w14:paraId="49E9E759" w14:textId="387295B5"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34,1</w:t>
            </w:r>
          </w:p>
        </w:tc>
      </w:tr>
      <w:tr w:rsidR="003D7E3F" w:rsidRPr="00E21EA2" w14:paraId="4BD82794" w14:textId="77777777" w:rsidTr="00AB137C">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vAlign w:val="center"/>
            <w:hideMark/>
          </w:tcPr>
          <w:p w14:paraId="455EC810" w14:textId="2A9A3DE4"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27.07.2023</w:t>
            </w:r>
          </w:p>
        </w:tc>
        <w:tc>
          <w:tcPr>
            <w:tcW w:w="1276" w:type="dxa"/>
            <w:tcBorders>
              <w:top w:val="nil"/>
              <w:left w:val="nil"/>
              <w:bottom w:val="single" w:sz="8" w:space="0" w:color="auto"/>
              <w:right w:val="single" w:sz="8" w:space="0" w:color="auto"/>
            </w:tcBorders>
            <w:shd w:val="clear" w:color="auto" w:fill="auto"/>
          </w:tcPr>
          <w:p w14:paraId="602DDCB6" w14:textId="7E46377D"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34,2</w:t>
            </w:r>
          </w:p>
        </w:tc>
      </w:tr>
      <w:tr w:rsidR="003D7E3F" w:rsidRPr="00E21EA2" w14:paraId="7DC1D94F"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77777777" w:rsidR="003D7E3F" w:rsidRPr="00E21EA2" w:rsidRDefault="003D7E3F" w:rsidP="003D7E3F">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vAlign w:val="center"/>
            <w:hideMark/>
          </w:tcPr>
          <w:p w14:paraId="66717E92" w14:textId="494F3DCE"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28.07.2023</w:t>
            </w:r>
          </w:p>
        </w:tc>
        <w:tc>
          <w:tcPr>
            <w:tcW w:w="1276" w:type="dxa"/>
            <w:tcBorders>
              <w:top w:val="nil"/>
              <w:left w:val="nil"/>
              <w:bottom w:val="single" w:sz="8" w:space="0" w:color="auto"/>
              <w:right w:val="single" w:sz="8" w:space="0" w:color="auto"/>
            </w:tcBorders>
            <w:shd w:val="clear" w:color="auto" w:fill="auto"/>
          </w:tcPr>
          <w:p w14:paraId="2B1195C9" w14:textId="2F717F0F"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34,6</w:t>
            </w:r>
          </w:p>
        </w:tc>
      </w:tr>
      <w:tr w:rsidR="003D7E3F" w:rsidRPr="00E21EA2" w14:paraId="7E31895B" w14:textId="77777777" w:rsidTr="00876465">
        <w:trPr>
          <w:trHeight w:val="171"/>
        </w:trPr>
        <w:tc>
          <w:tcPr>
            <w:tcW w:w="552" w:type="dxa"/>
            <w:tcBorders>
              <w:top w:val="nil"/>
              <w:left w:val="single" w:sz="12" w:space="0" w:color="auto"/>
              <w:bottom w:val="single" w:sz="8" w:space="0" w:color="auto"/>
              <w:right w:val="single" w:sz="8" w:space="0" w:color="auto"/>
            </w:tcBorders>
            <w:shd w:val="clear" w:color="auto" w:fill="auto"/>
            <w:vAlign w:val="center"/>
          </w:tcPr>
          <w:p w14:paraId="10BAA469" w14:textId="0513E9C1"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vAlign w:val="center"/>
          </w:tcPr>
          <w:p w14:paraId="63421B98" w14:textId="08568A02"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29.07.</w:t>
            </w:r>
            <w:r w:rsidRPr="00537759">
              <w:rPr>
                <w:rFonts w:ascii="Calibri" w:eastAsia="Times New Roman" w:hAnsi="Calibri" w:cs="Calibri"/>
                <w:color w:val="000000"/>
                <w:sz w:val="16"/>
                <w:szCs w:val="16"/>
                <w:lang w:eastAsia="es-CL"/>
              </w:rPr>
              <w:t>2023</w:t>
            </w:r>
          </w:p>
        </w:tc>
        <w:tc>
          <w:tcPr>
            <w:tcW w:w="1276" w:type="dxa"/>
            <w:tcBorders>
              <w:top w:val="nil"/>
              <w:left w:val="nil"/>
              <w:bottom w:val="single" w:sz="8" w:space="0" w:color="auto"/>
              <w:right w:val="single" w:sz="8" w:space="0" w:color="auto"/>
            </w:tcBorders>
            <w:shd w:val="clear" w:color="auto" w:fill="auto"/>
          </w:tcPr>
          <w:p w14:paraId="7A29930C" w14:textId="796BD194"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34,5</w:t>
            </w:r>
          </w:p>
        </w:tc>
      </w:tr>
      <w:tr w:rsidR="003D7E3F" w:rsidRPr="00E21EA2" w14:paraId="084C87E8" w14:textId="77777777" w:rsidTr="00876465">
        <w:trPr>
          <w:trHeight w:val="75"/>
        </w:trPr>
        <w:tc>
          <w:tcPr>
            <w:tcW w:w="552" w:type="dxa"/>
            <w:tcBorders>
              <w:top w:val="nil"/>
              <w:left w:val="single" w:sz="12" w:space="0" w:color="auto"/>
              <w:bottom w:val="single" w:sz="8" w:space="0" w:color="auto"/>
              <w:right w:val="single" w:sz="8" w:space="0" w:color="auto"/>
            </w:tcBorders>
            <w:shd w:val="clear" w:color="auto" w:fill="auto"/>
            <w:vAlign w:val="center"/>
          </w:tcPr>
          <w:p w14:paraId="4D6F7573" w14:textId="67FB487C"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p>
        </w:tc>
        <w:tc>
          <w:tcPr>
            <w:tcW w:w="1134" w:type="dxa"/>
            <w:tcBorders>
              <w:top w:val="nil"/>
              <w:left w:val="nil"/>
              <w:bottom w:val="single" w:sz="8" w:space="0" w:color="auto"/>
              <w:right w:val="single" w:sz="12" w:space="0" w:color="auto"/>
            </w:tcBorders>
            <w:shd w:val="clear" w:color="auto" w:fill="auto"/>
            <w:vAlign w:val="center"/>
          </w:tcPr>
          <w:p w14:paraId="47F98D53" w14:textId="42BEC31A"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30.07.</w:t>
            </w:r>
            <w:r w:rsidRPr="00537759">
              <w:rPr>
                <w:rFonts w:ascii="Calibri" w:eastAsia="Times New Roman" w:hAnsi="Calibri" w:cs="Calibri"/>
                <w:color w:val="000000"/>
                <w:sz w:val="16"/>
                <w:szCs w:val="16"/>
                <w:lang w:eastAsia="es-CL"/>
              </w:rPr>
              <w:t>2023</w:t>
            </w:r>
          </w:p>
        </w:tc>
        <w:tc>
          <w:tcPr>
            <w:tcW w:w="1276" w:type="dxa"/>
            <w:tcBorders>
              <w:top w:val="nil"/>
              <w:left w:val="nil"/>
              <w:bottom w:val="single" w:sz="8" w:space="0" w:color="auto"/>
              <w:right w:val="single" w:sz="8" w:space="0" w:color="auto"/>
            </w:tcBorders>
            <w:shd w:val="clear" w:color="auto" w:fill="auto"/>
          </w:tcPr>
          <w:p w14:paraId="4BAF8D1B" w14:textId="0AD56DB6"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30,3</w:t>
            </w:r>
          </w:p>
        </w:tc>
      </w:tr>
      <w:tr w:rsidR="003D7E3F" w:rsidRPr="00E21EA2" w14:paraId="42366320" w14:textId="77777777" w:rsidTr="00AB137C">
        <w:trPr>
          <w:trHeight w:val="93"/>
        </w:trPr>
        <w:tc>
          <w:tcPr>
            <w:tcW w:w="552" w:type="dxa"/>
            <w:tcBorders>
              <w:top w:val="nil"/>
              <w:left w:val="single" w:sz="12" w:space="0" w:color="auto"/>
              <w:bottom w:val="single" w:sz="8" w:space="0" w:color="auto"/>
              <w:right w:val="single" w:sz="8" w:space="0" w:color="auto"/>
            </w:tcBorders>
            <w:shd w:val="clear" w:color="auto" w:fill="auto"/>
            <w:vAlign w:val="center"/>
          </w:tcPr>
          <w:p w14:paraId="7B067EDC" w14:textId="009255F5"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w:t>
            </w:r>
          </w:p>
        </w:tc>
        <w:tc>
          <w:tcPr>
            <w:tcW w:w="1134" w:type="dxa"/>
            <w:tcBorders>
              <w:top w:val="nil"/>
              <w:left w:val="nil"/>
              <w:bottom w:val="single" w:sz="8" w:space="0" w:color="auto"/>
              <w:right w:val="single" w:sz="12" w:space="0" w:color="auto"/>
            </w:tcBorders>
            <w:shd w:val="clear" w:color="auto" w:fill="auto"/>
            <w:vAlign w:val="center"/>
          </w:tcPr>
          <w:p w14:paraId="433DA4E0" w14:textId="192EE1FE" w:rsidR="003D7E3F" w:rsidRPr="00E21EA2" w:rsidRDefault="003D7E3F" w:rsidP="003D7E3F">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31.07.</w:t>
            </w:r>
            <w:r w:rsidRPr="00C409E0">
              <w:rPr>
                <w:rFonts w:ascii="Calibri" w:eastAsia="Times New Roman" w:hAnsi="Calibri" w:cs="Calibri"/>
                <w:color w:val="000000"/>
                <w:sz w:val="16"/>
                <w:szCs w:val="16"/>
                <w:lang w:eastAsia="es-CL"/>
              </w:rPr>
              <w:t>2023</w:t>
            </w:r>
          </w:p>
        </w:tc>
        <w:tc>
          <w:tcPr>
            <w:tcW w:w="1276" w:type="dxa"/>
            <w:tcBorders>
              <w:top w:val="nil"/>
              <w:left w:val="nil"/>
              <w:bottom w:val="single" w:sz="8" w:space="0" w:color="auto"/>
              <w:right w:val="single" w:sz="8" w:space="0" w:color="auto"/>
            </w:tcBorders>
            <w:shd w:val="clear" w:color="auto" w:fill="auto"/>
          </w:tcPr>
          <w:p w14:paraId="2EEAEF08" w14:textId="38DEA699" w:rsidR="003D7E3F" w:rsidRPr="003D7E3F" w:rsidRDefault="003D7E3F" w:rsidP="003D7E3F">
            <w:pPr>
              <w:spacing w:after="0"/>
              <w:jc w:val="center"/>
              <w:rPr>
                <w:rFonts w:ascii="Calibri" w:eastAsia="Times New Roman" w:hAnsi="Calibri" w:cs="Calibri"/>
                <w:color w:val="000000"/>
                <w:sz w:val="16"/>
                <w:szCs w:val="16"/>
                <w:lang w:eastAsia="es-CL"/>
              </w:rPr>
            </w:pPr>
            <w:r w:rsidRPr="003D7E3F">
              <w:rPr>
                <w:sz w:val="16"/>
                <w:szCs w:val="16"/>
              </w:rPr>
              <w:t>33,4</w:t>
            </w: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00F11B89" w:rsidR="00A321BB" w:rsidRPr="003D7E3F" w:rsidRDefault="002C6831" w:rsidP="00774B00">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EB20D8" w:rsidRPr="003D7E3F">
              <w:rPr>
                <w:rFonts w:ascii="Calibri" w:eastAsia="Times New Roman" w:hAnsi="Calibri" w:cs="Calibri"/>
                <w:b/>
                <w:bCs/>
                <w:color w:val="000000"/>
                <w:sz w:val="16"/>
                <w:szCs w:val="16"/>
                <w:lang w:eastAsia="es-CL"/>
              </w:rPr>
              <w:t>4,2</w:t>
            </w:r>
            <w:r w:rsidR="00A321BB" w:rsidRPr="003D7E3F">
              <w:rPr>
                <w:rFonts w:ascii="Calibri" w:eastAsia="Times New Roman" w:hAnsi="Calibri" w:cs="Calibri"/>
                <w:b/>
                <w:bCs/>
                <w:color w:val="000000"/>
                <w:sz w:val="16"/>
                <w:szCs w:val="16"/>
                <w:lang w:eastAsia="es-CL"/>
              </w:rPr>
              <w:t xml:space="preserve"> 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048F765C"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 xml:space="preserve"> 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3"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del mi</w:t>
      </w:r>
      <w:r w:rsidR="002A179F">
        <w:rPr>
          <w:lang w:val="es-ES_tradnl"/>
        </w:rPr>
        <w:t>s</w:t>
      </w:r>
      <w:r w:rsidR="002075FE">
        <w:rPr>
          <w:lang w:val="es-ES_tradnl"/>
        </w:rPr>
        <w:t>mo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14:paraId="2262CDCC" w14:textId="4E7B8054" w:rsidR="00787B6F" w:rsidRDefault="00787B6F"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2D0FEF77"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r w:rsidR="0030128A">
        <w:rPr>
          <w:rFonts w:cs="Calibri"/>
        </w:rPr>
        <w:t>Julio</w:t>
      </w:r>
      <w:r w:rsidR="00343946">
        <w:rPr>
          <w:rFonts w:cs="Calibri"/>
        </w:rPr>
        <w:t xml:space="preserve"> 2023</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68A9A109" w:rsidR="00C83C7E" w:rsidRPr="00C83C7E" w:rsidRDefault="00C83C7E" w:rsidP="00EB20D8">
            <w:pPr>
              <w:jc w:val="both"/>
              <w:rPr>
                <w:rFonts w:ascii="Calibri" w:hAnsi="Calibri" w:cs="Calibri"/>
                <w:b/>
              </w:rPr>
            </w:pPr>
            <w:r w:rsidRPr="00C83C7E">
              <w:rPr>
                <w:rFonts w:ascii="Calibri" w:hAnsi="Calibri" w:cs="Calibri"/>
                <w:b/>
              </w:rPr>
              <w:t xml:space="preserve">Se entrega un </w:t>
            </w:r>
            <w:r w:rsidR="00EB20D8">
              <w:rPr>
                <w:rFonts w:ascii="Calibri" w:hAnsi="Calibri" w:cs="Calibri"/>
                <w:b/>
              </w:rPr>
              <w:t>14</w:t>
            </w:r>
            <w:r w:rsidR="00774B00">
              <w:rPr>
                <w:rFonts w:ascii="Calibri" w:hAnsi="Calibri" w:cs="Calibri"/>
                <w:b/>
              </w:rPr>
              <w:t>,</w:t>
            </w:r>
            <w:r w:rsidR="00EB20D8">
              <w:rPr>
                <w:rFonts w:ascii="Calibri" w:hAnsi="Calibri" w:cs="Calibri"/>
                <w:b/>
              </w:rPr>
              <w:t>1</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49DFB0C6" w:rsidR="00244F2C" w:rsidRPr="00C83C7E" w:rsidRDefault="00FC0B69" w:rsidP="00774B00">
            <w:pPr>
              <w:jc w:val="center"/>
              <w:rPr>
                <w:rFonts w:ascii="Calibri" w:hAnsi="Calibri" w:cs="Calibri"/>
                <w:b/>
              </w:rPr>
            </w:pPr>
            <w:r>
              <w:rPr>
                <w:rFonts w:ascii="Calibri" w:hAnsi="Calibri" w:cs="Calibri"/>
                <w:b/>
              </w:rPr>
              <w:t>3</w:t>
            </w:r>
            <w:r w:rsidR="00EB20D8">
              <w:rPr>
                <w:rFonts w:ascii="Calibri" w:hAnsi="Calibri" w:cs="Calibri"/>
                <w:b/>
              </w:rPr>
              <w:t>4,2</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929B6" w14:textId="77777777" w:rsidR="00ED3287" w:rsidRDefault="00ED3287" w:rsidP="0031356F">
      <w:pPr>
        <w:spacing w:after="0" w:line="240" w:lineRule="auto"/>
      </w:pPr>
      <w:r>
        <w:separator/>
      </w:r>
    </w:p>
  </w:endnote>
  <w:endnote w:type="continuationSeparator" w:id="0">
    <w:p w14:paraId="59BC94E0" w14:textId="77777777" w:rsidR="00ED3287" w:rsidRDefault="00ED3287"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1EC4" w14:textId="74C69084"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r w:rsidR="0030128A">
      <w:rPr>
        <w:i/>
        <w:sz w:val="18"/>
      </w:rPr>
      <w:t>Julio</w:t>
    </w:r>
    <w:r w:rsidR="00343946">
      <w:rPr>
        <w:i/>
        <w:sz w:val="18"/>
      </w:rPr>
      <w:t xml:space="preserve"> 2023</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1918F9" w:rsidRPr="001918F9">
      <w:rPr>
        <w:i/>
        <w:noProof/>
        <w:sz w:val="18"/>
        <w:lang w:val="es-ES"/>
      </w:rPr>
      <w:t>6</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72643" w14:textId="77777777" w:rsidR="00ED3287" w:rsidRDefault="00ED3287" w:rsidP="0031356F">
      <w:pPr>
        <w:spacing w:after="0" w:line="240" w:lineRule="auto"/>
      </w:pPr>
      <w:r>
        <w:separator/>
      </w:r>
    </w:p>
  </w:footnote>
  <w:footnote w:type="continuationSeparator" w:id="0">
    <w:p w14:paraId="23CF32C0" w14:textId="77777777" w:rsidR="00ED3287" w:rsidRDefault="00ED3287" w:rsidP="0031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20061"/>
    <w:rsid w:val="0002491E"/>
    <w:rsid w:val="00030BAE"/>
    <w:rsid w:val="00031756"/>
    <w:rsid w:val="000409CA"/>
    <w:rsid w:val="000430E3"/>
    <w:rsid w:val="00044E72"/>
    <w:rsid w:val="0004558D"/>
    <w:rsid w:val="000517DB"/>
    <w:rsid w:val="00054580"/>
    <w:rsid w:val="00065F0D"/>
    <w:rsid w:val="000749BE"/>
    <w:rsid w:val="00081F9D"/>
    <w:rsid w:val="00082742"/>
    <w:rsid w:val="0008457C"/>
    <w:rsid w:val="00094450"/>
    <w:rsid w:val="000A230C"/>
    <w:rsid w:val="000A46AA"/>
    <w:rsid w:val="000A6040"/>
    <w:rsid w:val="000B4CD8"/>
    <w:rsid w:val="000C074B"/>
    <w:rsid w:val="000C16E5"/>
    <w:rsid w:val="000C2C36"/>
    <w:rsid w:val="000C4BB1"/>
    <w:rsid w:val="000C5CDE"/>
    <w:rsid w:val="000D0A1E"/>
    <w:rsid w:val="000D319D"/>
    <w:rsid w:val="000E123C"/>
    <w:rsid w:val="000E31DE"/>
    <w:rsid w:val="000E39DC"/>
    <w:rsid w:val="001047AE"/>
    <w:rsid w:val="001068E1"/>
    <w:rsid w:val="00110949"/>
    <w:rsid w:val="001120D6"/>
    <w:rsid w:val="001152D2"/>
    <w:rsid w:val="0011755F"/>
    <w:rsid w:val="00127CE8"/>
    <w:rsid w:val="00130389"/>
    <w:rsid w:val="00136CCD"/>
    <w:rsid w:val="001406A7"/>
    <w:rsid w:val="001428E0"/>
    <w:rsid w:val="00153763"/>
    <w:rsid w:val="001542A4"/>
    <w:rsid w:val="00167074"/>
    <w:rsid w:val="0017379D"/>
    <w:rsid w:val="00181F1C"/>
    <w:rsid w:val="00182FE8"/>
    <w:rsid w:val="00190E4E"/>
    <w:rsid w:val="001918F9"/>
    <w:rsid w:val="00197AB5"/>
    <w:rsid w:val="001A0BE2"/>
    <w:rsid w:val="001A1B81"/>
    <w:rsid w:val="001A4B8F"/>
    <w:rsid w:val="001A5386"/>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4625"/>
    <w:rsid w:val="002075FE"/>
    <w:rsid w:val="00236CC8"/>
    <w:rsid w:val="0024423B"/>
    <w:rsid w:val="00244F2C"/>
    <w:rsid w:val="002471A3"/>
    <w:rsid w:val="00261101"/>
    <w:rsid w:val="002640B7"/>
    <w:rsid w:val="002730D6"/>
    <w:rsid w:val="002763C8"/>
    <w:rsid w:val="002875B1"/>
    <w:rsid w:val="0029477E"/>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12CCA"/>
    <w:rsid w:val="00514974"/>
    <w:rsid w:val="00520BFF"/>
    <w:rsid w:val="005254C2"/>
    <w:rsid w:val="00525A6D"/>
    <w:rsid w:val="00536C2F"/>
    <w:rsid w:val="00537759"/>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36AE"/>
    <w:rsid w:val="00610CCC"/>
    <w:rsid w:val="00612336"/>
    <w:rsid w:val="006136A1"/>
    <w:rsid w:val="00627E4B"/>
    <w:rsid w:val="006448BC"/>
    <w:rsid w:val="006454F6"/>
    <w:rsid w:val="00645F35"/>
    <w:rsid w:val="0064701A"/>
    <w:rsid w:val="00647B8E"/>
    <w:rsid w:val="00656468"/>
    <w:rsid w:val="00661621"/>
    <w:rsid w:val="00662416"/>
    <w:rsid w:val="006640A3"/>
    <w:rsid w:val="00667E8C"/>
    <w:rsid w:val="00670B5A"/>
    <w:rsid w:val="00671DF3"/>
    <w:rsid w:val="0067541E"/>
    <w:rsid w:val="00681794"/>
    <w:rsid w:val="006848B3"/>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41D9C"/>
    <w:rsid w:val="007452E9"/>
    <w:rsid w:val="00746AF8"/>
    <w:rsid w:val="0075412D"/>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E17BD"/>
    <w:rsid w:val="007E7F91"/>
    <w:rsid w:val="007F650D"/>
    <w:rsid w:val="00822B55"/>
    <w:rsid w:val="00826021"/>
    <w:rsid w:val="00826AA6"/>
    <w:rsid w:val="00826F69"/>
    <w:rsid w:val="008360B1"/>
    <w:rsid w:val="008418B6"/>
    <w:rsid w:val="0084195B"/>
    <w:rsid w:val="00842CC8"/>
    <w:rsid w:val="0084492C"/>
    <w:rsid w:val="00844DAE"/>
    <w:rsid w:val="0085310B"/>
    <w:rsid w:val="00854DE7"/>
    <w:rsid w:val="00856BC4"/>
    <w:rsid w:val="0086619A"/>
    <w:rsid w:val="00873EDA"/>
    <w:rsid w:val="00876465"/>
    <w:rsid w:val="008772E0"/>
    <w:rsid w:val="008903DD"/>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D74F6"/>
    <w:rsid w:val="009E67FE"/>
    <w:rsid w:val="009E7D51"/>
    <w:rsid w:val="009F2AF7"/>
    <w:rsid w:val="009F59A9"/>
    <w:rsid w:val="009F6B42"/>
    <w:rsid w:val="00A018B2"/>
    <w:rsid w:val="00A0775D"/>
    <w:rsid w:val="00A14DD2"/>
    <w:rsid w:val="00A304D3"/>
    <w:rsid w:val="00A30747"/>
    <w:rsid w:val="00A321BB"/>
    <w:rsid w:val="00A33182"/>
    <w:rsid w:val="00A3368A"/>
    <w:rsid w:val="00A33BE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7FD0"/>
    <w:rsid w:val="00AC072B"/>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44F9"/>
    <w:rsid w:val="00EC7540"/>
    <w:rsid w:val="00ED074D"/>
    <w:rsid w:val="00ED3287"/>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72E02"/>
    <w:rsid w:val="00F73703"/>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19" ma:contentTypeDescription="Crear nuevo documento." ma:contentTypeScope="" ma:versionID="f0f5d6d72ad673bb70d3e1c88a17c50c">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8e5351e275357636173e2d2f61b1bf4b"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6DE70FA-3277-4F1C-B8E7-A9B711788D9B}"/>
</file>

<file path=customXml/itemProps3.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4.xml><?xml version="1.0" encoding="utf-8"?>
<ds:datastoreItem xmlns:ds="http://schemas.openxmlformats.org/officeDocument/2006/customXml" ds:itemID="{C4427C02-6BF1-43DF-925E-DEEFF3E3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6</Pages>
  <Words>1172</Words>
  <Characters>6450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Vera Santander Dario Mauricio (Codelco-Salvador)</cp:lastModifiedBy>
  <cp:revision>88</cp:revision>
  <cp:lastPrinted>2020-12-16T13:12:00Z</cp:lastPrinted>
  <dcterms:created xsi:type="dcterms:W3CDTF">2022-01-11T22:45:00Z</dcterms:created>
  <dcterms:modified xsi:type="dcterms:W3CDTF">2024-05-28T19:20:00Z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